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object w:dxaOrig="8708" w:dyaOrig="4364">
          <v:rect xmlns:o="urn:schemas-microsoft-com:office:office" xmlns:v="urn:schemas-microsoft-com:vml" id="rectole0000000000" style="width:435.400000pt;height:218.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00" w:val="clear"/>
        </w:rPr>
        <w:t xml:space="preserve">Fil skapad 9 juni 2017</w:t>
      </w:r>
    </w:p>
    <w:p>
      <w:pPr>
        <w:spacing w:before="100" w:after="1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Hans hustru Jenny trodde på Beltráns oskuld. Idag är paret skilda.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 BILDER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Tito Beltrán har avtjänat sitt straff för våldtäkt mot barn.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Själv hävdar han att Thomas Bodström manipulerade domstolen.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Jag </w:t>
      </w:r>
      <w:r>
        <w:rPr>
          <w:rFonts w:ascii="Times New Roman" w:hAnsi="Times New Roman" w:cs="Times New Roman" w:eastAsia="Times New Roman"/>
          <w:color w:val="auto"/>
          <w:spacing w:val="0"/>
          <w:position w:val="0"/>
          <w:sz w:val="24"/>
          <w:shd w:fill="auto" w:val="clear"/>
        </w:rPr>
        <w:t xml:space="preserve">är oskyldig och det vet alla!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Operasångaren Tito Beltrán, 51, dömdes till 2,5 års fängelse för våldtäkt och sexuellt utnyttjande av barn.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Kvinnan som Tito våldtog var barnflicka hos </w:t>
      </w:r>
      <w:r>
        <w:rPr>
          <w:rFonts w:ascii="Times New Roman" w:hAnsi="Times New Roman" w:cs="Times New Roman" w:eastAsia="Times New Roman"/>
          <w:b/>
          <w:color w:val="auto"/>
          <w:spacing w:val="0"/>
          <w:position w:val="0"/>
          <w:sz w:val="24"/>
          <w:shd w:fill="auto" w:val="clear"/>
        </w:rPr>
        <w:t xml:space="preserve">Maria Lundqvis</w:t>
      </w:r>
      <w:r>
        <w:rPr>
          <w:rFonts w:ascii="Times New Roman" w:hAnsi="Times New Roman" w:cs="Times New Roman" w:eastAsia="Times New Roman"/>
          <w:color w:val="auto"/>
          <w:spacing w:val="0"/>
          <w:position w:val="0"/>
          <w:sz w:val="24"/>
          <w:shd w:fill="auto" w:val="clear"/>
        </w:rPr>
        <w:t xml:space="preserve">t, 53, och övergreppet skedde under en turné med Rhapsody in Rock. </w:t>
      </w:r>
      <w:r>
        <w:rPr>
          <w:rFonts w:ascii="Times New Roman" w:hAnsi="Times New Roman" w:cs="Times New Roman" w:eastAsia="Times New Roman"/>
          <w:b/>
          <w:color w:val="auto"/>
          <w:spacing w:val="0"/>
          <w:position w:val="0"/>
          <w:sz w:val="24"/>
          <w:shd w:fill="auto" w:val="clear"/>
        </w:rPr>
        <w:t xml:space="preserve">Carola Häggqvist</w:t>
      </w:r>
      <w:r>
        <w:rPr>
          <w:rFonts w:ascii="Times New Roman" w:hAnsi="Times New Roman" w:cs="Times New Roman" w:eastAsia="Times New Roman"/>
          <w:color w:val="auto"/>
          <w:spacing w:val="0"/>
          <w:position w:val="0"/>
          <w:sz w:val="24"/>
          <w:shd w:fill="auto" w:val="clear"/>
        </w:rPr>
        <w:t xml:space="preserve">, 50, var ett av vittnena.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Tito har hela tiden hävdat sin oskuld och kallar det hela en "rättsskandal".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När straffet var avtjänat lämnade artisten omedelbart Sverige. Idag bor han i Santiago i Chile och ruvar på hämnd.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Tito avslöjar att han kommer att begära resning.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Vi har lite </w:t>
      </w:r>
      <w:r>
        <w:rPr>
          <w:rFonts w:ascii="Times New Roman" w:hAnsi="Times New Roman" w:cs="Times New Roman" w:eastAsia="Times New Roman"/>
          <w:color w:val="auto"/>
          <w:spacing w:val="0"/>
          <w:position w:val="0"/>
          <w:sz w:val="24"/>
          <w:shd w:fill="auto" w:val="clear"/>
        </w:rPr>
        <w:t xml:space="preserve">överraskningar med nya vittnen, folk som börjat inse att de har gjort fel. Det kommer komma många bra nyheter för folk som har trott på mig och som längtar efter att jag ska komma tillbaka till Sverige och sjunga för dem. Jag har fått tusentals mail, hävdar sångaren i Expressen.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Tito skyller allt på advokaten Thomas Bodström, 55, han var den som försvarade barnflickan i rättegången.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Det var manipulation, det var en h</w:t>
      </w:r>
      <w:r>
        <w:rPr>
          <w:rFonts w:ascii="Times New Roman" w:hAnsi="Times New Roman" w:cs="Times New Roman" w:eastAsia="Times New Roman"/>
          <w:color w:val="auto"/>
          <w:spacing w:val="0"/>
          <w:position w:val="0"/>
          <w:sz w:val="24"/>
          <w:shd w:fill="auto" w:val="clear"/>
        </w:rPr>
        <w:t xml:space="preserve">äxjakt på mig. Det var en lek med makt, jag blev oskyldigt dömd och det vet alla, säger den våldtäktsdömde.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Tito skilde sig från </w:t>
      </w:r>
      <w:r>
        <w:rPr>
          <w:rFonts w:ascii="Times New Roman" w:hAnsi="Times New Roman" w:cs="Times New Roman" w:eastAsia="Times New Roman"/>
          <w:b/>
          <w:color w:val="auto"/>
          <w:spacing w:val="0"/>
          <w:position w:val="0"/>
          <w:sz w:val="24"/>
          <w:shd w:fill="auto" w:val="clear"/>
        </w:rPr>
        <w:t xml:space="preserve">Jenny Beltrán</w:t>
      </w:r>
      <w:r>
        <w:rPr>
          <w:rFonts w:ascii="Times New Roman" w:hAnsi="Times New Roman" w:cs="Times New Roman" w:eastAsia="Times New Roman"/>
          <w:color w:val="auto"/>
          <w:spacing w:val="0"/>
          <w:position w:val="0"/>
          <w:sz w:val="24"/>
          <w:shd w:fill="auto" w:val="clear"/>
        </w:rPr>
        <w:t xml:space="preserve">, 37, för två år sedan. Exhustrun kämpade i många år för att bevisa sin makes oskuld, men det var förgäves.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Idag har Tito en ny chilensk fru och förra året fick de en son.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Jag har en otroligt vacker fru. Min nuvarande fru </w:t>
      </w:r>
      <w:r>
        <w:rPr>
          <w:rFonts w:ascii="Times New Roman" w:hAnsi="Times New Roman" w:cs="Times New Roman" w:eastAsia="Times New Roman"/>
          <w:color w:val="auto"/>
          <w:spacing w:val="0"/>
          <w:position w:val="0"/>
          <w:sz w:val="24"/>
          <w:shd w:fill="auto" w:val="clear"/>
        </w:rPr>
        <w:t xml:space="preserve">är intelligent och självständig. Mina tidigare fruar hade ingenting, jag gav dem allt, säger han</w:t>
      </w:r>
    </w:p>
    <w:p>
      <w:pPr>
        <w:spacing w:before="100" w:after="100" w:line="3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Operasångaren är enormt framgångsrik i Sydamerika, bland annat som domare i TV-programmet "X-Factor". Men nu har hans förflutna börjat komma i kapp också där.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När Tito skulle uppträda under den internationella kvinnodagen fick arrangören så hård kritik att sångaren hoppade av.</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Det blev en politisk grej. Borgm</w:t>
      </w:r>
      <w:r>
        <w:rPr>
          <w:rFonts w:ascii="Times New Roman" w:hAnsi="Times New Roman" w:cs="Times New Roman" w:eastAsia="Times New Roman"/>
          <w:color w:val="auto"/>
          <w:spacing w:val="0"/>
          <w:position w:val="0"/>
          <w:sz w:val="24"/>
          <w:shd w:fill="auto" w:val="clear"/>
        </w:rPr>
        <w:t xml:space="preserve">ästaren i Santiago är från högern och den här mannen som började tjata och tjafsa på någon tidning är vänster. Jag har anmält honom för förtal.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